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44B" w:rsidRDefault="005C144B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</w:rPr>
        <w:t xml:space="preserve">                    </w:t>
      </w:r>
      <w:r w:rsidRPr="005C144B">
        <w:rPr>
          <w:rFonts w:ascii="Times New Roman" w:hAnsi="Times New Roman"/>
          <w:bCs/>
          <w:iCs/>
          <w:sz w:val="26"/>
          <w:szCs w:val="26"/>
        </w:rPr>
        <w:t>Приложение № 1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Pr="005C144B">
        <w:rPr>
          <w:rFonts w:ascii="Times New Roman" w:hAnsi="Times New Roman"/>
          <w:bCs/>
          <w:iCs/>
          <w:sz w:val="26"/>
          <w:szCs w:val="26"/>
        </w:rPr>
        <w:t>к постановлению Администрации</w:t>
      </w:r>
      <w:r>
        <w:rPr>
          <w:rFonts w:ascii="Times New Roman" w:hAnsi="Times New Roman"/>
          <w:bCs/>
          <w:iCs/>
          <w:sz w:val="26"/>
          <w:szCs w:val="26"/>
        </w:rPr>
        <w:tab/>
        <w:t xml:space="preserve">           </w:t>
      </w:r>
      <w:r w:rsidRPr="005C144B">
        <w:rPr>
          <w:rFonts w:ascii="Times New Roman" w:hAnsi="Times New Roman"/>
          <w:bCs/>
          <w:iCs/>
          <w:sz w:val="26"/>
          <w:szCs w:val="26"/>
        </w:rPr>
        <w:t>Городского округа Подольск</w:t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="00634A38">
        <w:rPr>
          <w:rFonts w:ascii="Times New Roman" w:hAnsi="Times New Roman"/>
          <w:bCs/>
          <w:iCs/>
          <w:sz w:val="26"/>
          <w:szCs w:val="26"/>
        </w:rPr>
        <w:t>от 31.07.2023  № 1675-П</w:t>
      </w:r>
    </w:p>
    <w:p w:rsidR="004F0988" w:rsidRDefault="004F0988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p w:rsidR="004F0988" w:rsidRPr="005F3AC7" w:rsidRDefault="004F0988" w:rsidP="004F0988">
      <w:pPr>
        <w:keepNext/>
        <w:tabs>
          <w:tab w:val="left" w:pos="8505"/>
        </w:tabs>
        <w:spacing w:after="0" w:line="240" w:lineRule="auto"/>
        <w:ind w:left="4962"/>
        <w:outlineLvl w:val="0"/>
        <w:rPr>
          <w:rFonts w:ascii="Times New Roman" w:hAnsi="Times New Roman"/>
          <w:bCs/>
          <w:szCs w:val="24"/>
        </w:rPr>
      </w:pPr>
      <w:r w:rsidRPr="005F3AC7">
        <w:rPr>
          <w:rFonts w:ascii="Times New Roman" w:eastAsia="Times New Roman" w:hAnsi="Times New Roman"/>
          <w:bCs/>
          <w:iCs/>
          <w:szCs w:val="24"/>
          <w:lang w:eastAsia="ru-RU"/>
        </w:rPr>
        <w:t>Приложение</w:t>
      </w:r>
      <w:r w:rsidRPr="005F3AC7">
        <w:rPr>
          <w:rFonts w:ascii="Times New Roman" w:hAnsi="Times New Roman"/>
          <w:bCs/>
          <w:szCs w:val="24"/>
        </w:rPr>
        <w:t xml:space="preserve"> 1</w:t>
      </w:r>
    </w:p>
    <w:p w:rsidR="004F0988" w:rsidRPr="005F3AC7" w:rsidRDefault="004F0988" w:rsidP="004F0988">
      <w:pPr>
        <w:spacing w:after="0" w:line="240" w:lineRule="auto"/>
        <w:ind w:left="4962"/>
        <w:rPr>
          <w:rFonts w:ascii="Times New Roman" w:hAnsi="Times New Roman"/>
          <w:lang w:eastAsia="ru-RU"/>
        </w:rPr>
      </w:pPr>
      <w:bookmarkStart w:id="1" w:name="_Hlk33611242"/>
      <w:r w:rsidRPr="005F3AC7">
        <w:rPr>
          <w:rFonts w:ascii="Times New Roman" w:hAnsi="Times New Roman"/>
          <w:lang w:eastAsia="ru-RU"/>
        </w:rPr>
        <w:t>к Административному регламенту пред</w:t>
      </w:r>
      <w:r>
        <w:rPr>
          <w:rFonts w:ascii="Times New Roman" w:hAnsi="Times New Roman"/>
          <w:lang w:eastAsia="ru-RU"/>
        </w:rPr>
        <w:t>оставления муниципальной услуги  «Оформление</w:t>
      </w:r>
      <w:r w:rsidRPr="005F3AC7">
        <w:rPr>
          <w:rFonts w:ascii="Times New Roman" w:hAnsi="Times New Roman"/>
          <w:lang w:eastAsia="ru-RU"/>
        </w:rPr>
        <w:t xml:space="preserve"> родственных, почетных, воинских захоронений, созданных с </w:t>
      </w:r>
      <w:r>
        <w:rPr>
          <w:rFonts w:ascii="Times New Roman" w:hAnsi="Times New Roman"/>
          <w:lang w:eastAsia="ru-RU"/>
        </w:rPr>
        <w:t>0</w:t>
      </w:r>
      <w:r w:rsidRPr="005F3AC7">
        <w:rPr>
          <w:rFonts w:ascii="Times New Roman" w:hAnsi="Times New Roman"/>
          <w:lang w:eastAsia="ru-RU"/>
        </w:rPr>
        <w:t>1 августа 2004 года по 30 июня 2020 года включительно, как семейные (родовые) захоронения</w:t>
      </w:r>
      <w:bookmarkEnd w:id="1"/>
      <w:r>
        <w:rPr>
          <w:rFonts w:ascii="Times New Roman" w:hAnsi="Times New Roman"/>
          <w:lang w:eastAsia="ru-RU"/>
        </w:rPr>
        <w:t>»</w:t>
      </w:r>
    </w:p>
    <w:p w:rsidR="004F0988" w:rsidRDefault="004F0988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p w:rsidR="004F0988" w:rsidRDefault="004F0988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p w:rsidR="004F0988" w:rsidRPr="00DC4B93" w:rsidRDefault="004F0988" w:rsidP="004F0988">
      <w:pPr>
        <w:spacing w:after="0" w:line="240" w:lineRule="auto"/>
        <w:ind w:left="4962"/>
        <w:rPr>
          <w:rFonts w:ascii="Times New Roman" w:hAnsi="Times New Roman"/>
          <w:lang w:eastAsia="ru-RU"/>
        </w:rPr>
      </w:pPr>
      <w:r w:rsidRPr="00DC4B93">
        <w:rPr>
          <w:rFonts w:ascii="Times New Roman" w:hAnsi="Times New Roman"/>
          <w:bCs/>
          <w:szCs w:val="24"/>
        </w:rPr>
        <w:t>Форма</w:t>
      </w:r>
    </w:p>
    <w:p w:rsidR="004F0988" w:rsidRPr="00DC4B93" w:rsidRDefault="004F0988" w:rsidP="004F0988">
      <w:pPr>
        <w:spacing w:after="0" w:line="240" w:lineRule="auto"/>
        <w:ind w:left="4962"/>
        <w:jc w:val="center"/>
        <w:rPr>
          <w:rFonts w:ascii="Times New Roman" w:hAnsi="Times New Roman"/>
          <w:b/>
          <w:bCs/>
          <w:szCs w:val="24"/>
        </w:rPr>
      </w:pPr>
    </w:p>
    <w:p w:rsidR="004F0988" w:rsidRPr="00DC4B93" w:rsidRDefault="004F0988" w:rsidP="004F0988">
      <w:pPr>
        <w:spacing w:after="0" w:line="240" w:lineRule="auto"/>
        <w:ind w:left="4962"/>
        <w:jc w:val="center"/>
        <w:rPr>
          <w:rFonts w:ascii="Times New Roman" w:hAnsi="Times New Roman"/>
          <w:bCs/>
          <w:szCs w:val="24"/>
        </w:rPr>
      </w:pPr>
    </w:p>
    <w:p w:rsidR="004F0988" w:rsidRPr="00DC4B93" w:rsidRDefault="004F0988" w:rsidP="004F0988">
      <w:pPr>
        <w:spacing w:line="240" w:lineRule="auto"/>
        <w:ind w:left="4962"/>
        <w:jc w:val="both"/>
        <w:rPr>
          <w:rFonts w:ascii="Times New Roman" w:hAnsi="Times New Roman"/>
          <w:szCs w:val="24"/>
        </w:rPr>
      </w:pPr>
      <w:r w:rsidRPr="00DC4B93">
        <w:rPr>
          <w:rFonts w:ascii="Times New Roman" w:hAnsi="Times New Roman"/>
          <w:szCs w:val="24"/>
        </w:rPr>
        <w:t>Кому:</w:t>
      </w:r>
    </w:p>
    <w:p w:rsidR="004F0988" w:rsidRPr="00DC4B93" w:rsidRDefault="004F0988" w:rsidP="004F0988">
      <w:pPr>
        <w:spacing w:after="0" w:line="240" w:lineRule="auto"/>
        <w:ind w:left="4962"/>
        <w:jc w:val="both"/>
        <w:rPr>
          <w:rFonts w:ascii="Times New Roman" w:hAnsi="Times New Roman"/>
          <w:szCs w:val="24"/>
        </w:rPr>
      </w:pPr>
      <w:r w:rsidRPr="00DC4B93">
        <w:rPr>
          <w:rFonts w:ascii="Times New Roman" w:hAnsi="Times New Roman"/>
          <w:szCs w:val="24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Cs w:val="24"/>
        </w:rPr>
        <w:t>____________</w:t>
      </w:r>
    </w:p>
    <w:p w:rsidR="004F0988" w:rsidRPr="00DC4B93" w:rsidRDefault="004F0988" w:rsidP="004F0988">
      <w:pPr>
        <w:spacing w:after="0" w:line="240" w:lineRule="auto"/>
        <w:ind w:left="4962"/>
        <w:jc w:val="both"/>
        <w:rPr>
          <w:rFonts w:ascii="Times New Roman" w:hAnsi="Times New Roman"/>
          <w:i/>
          <w:szCs w:val="24"/>
          <w:vertAlign w:val="superscript"/>
        </w:rPr>
      </w:pPr>
      <w:r w:rsidRPr="00DC4B93">
        <w:rPr>
          <w:rFonts w:ascii="Times New Roman" w:hAnsi="Times New Roman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пребывания</w:t>
      </w:r>
      <w:r>
        <w:rPr>
          <w:rFonts w:ascii="Times New Roman" w:hAnsi="Times New Roman"/>
          <w:i/>
          <w:szCs w:val="24"/>
          <w:vertAlign w:val="superscript"/>
        </w:rPr>
        <w:t xml:space="preserve">), адрес электронной почты </w:t>
      </w:r>
      <w:r w:rsidRPr="00DC4B93">
        <w:rPr>
          <w:rFonts w:ascii="Times New Roman" w:hAnsi="Times New Roman"/>
          <w:i/>
          <w:szCs w:val="24"/>
          <w:vertAlign w:val="superscript"/>
        </w:rPr>
        <w:t>(если имеется)</w:t>
      </w:r>
    </w:p>
    <w:p w:rsidR="004F0988" w:rsidRPr="00DC4B93" w:rsidRDefault="004F0988" w:rsidP="004F0988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i/>
          <w:szCs w:val="24"/>
          <w:vertAlign w:val="superscript"/>
        </w:rPr>
      </w:pPr>
    </w:p>
    <w:p w:rsidR="004F0988" w:rsidRPr="00DC4B93" w:rsidRDefault="004F0988" w:rsidP="004F098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4F0988" w:rsidRPr="00DC4B93" w:rsidRDefault="004F0988" w:rsidP="004F098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 w:rsidRPr="00DC4B93">
        <w:rPr>
          <w:rFonts w:ascii="Times New Roman" w:hAnsi="Times New Roman"/>
          <w:b/>
          <w:bCs/>
          <w:szCs w:val="24"/>
        </w:rPr>
        <w:t>ПРЕДВАРИТЕЛЬНОЕ РЕШЕНИЕ</w:t>
      </w:r>
    </w:p>
    <w:p w:rsidR="004F0988" w:rsidRPr="00DC4B93" w:rsidRDefault="004F0988" w:rsidP="004F0988">
      <w:p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Cs w:val="24"/>
        </w:rPr>
      </w:pPr>
      <w:r w:rsidRPr="00DC4B93">
        <w:rPr>
          <w:rFonts w:ascii="Times New Roman" w:hAnsi="Times New Roman"/>
          <w:b/>
          <w:bCs/>
          <w:szCs w:val="24"/>
        </w:rPr>
        <w:t>об оформлении родственного, почетного, воинского захоронения</w:t>
      </w:r>
      <w:r w:rsidRPr="00DC4B93">
        <w:rPr>
          <w:rFonts w:ascii="Times New Roman" w:hAnsi="Times New Roman"/>
          <w:b/>
          <w:bCs/>
          <w:szCs w:val="24"/>
        </w:rPr>
        <w:br/>
        <w:t xml:space="preserve"> </w:t>
      </w:r>
      <w:r w:rsidRPr="00DC4B93">
        <w:rPr>
          <w:rFonts w:ascii="Times New Roman" w:hAnsi="Times New Roman"/>
          <w:bCs/>
          <w:szCs w:val="24"/>
        </w:rPr>
        <w:t>(</w:t>
      </w:r>
      <w:r w:rsidRPr="00DC4B93">
        <w:rPr>
          <w:rFonts w:ascii="Times New Roman" w:hAnsi="Times New Roman"/>
          <w:bCs/>
          <w:i/>
          <w:szCs w:val="24"/>
        </w:rPr>
        <w:t>нужное подчеркнуть</w:t>
      </w:r>
      <w:r w:rsidRPr="00DC4B93">
        <w:rPr>
          <w:rFonts w:ascii="Times New Roman" w:hAnsi="Times New Roman"/>
          <w:bCs/>
          <w:szCs w:val="24"/>
        </w:rPr>
        <w:t>)</w:t>
      </w:r>
      <w:r w:rsidRPr="00DC4B93">
        <w:rPr>
          <w:rFonts w:ascii="Times New Roman" w:hAnsi="Times New Roman"/>
          <w:bCs/>
          <w:i/>
          <w:szCs w:val="24"/>
        </w:rPr>
        <w:t xml:space="preserve"> </w:t>
      </w:r>
      <w:r w:rsidRPr="00DC4B93">
        <w:rPr>
          <w:rFonts w:ascii="Times New Roman" w:hAnsi="Times New Roman"/>
          <w:bCs/>
          <w:i/>
          <w:szCs w:val="24"/>
        </w:rPr>
        <w:br/>
      </w:r>
      <w:r w:rsidRPr="00DC4B93">
        <w:rPr>
          <w:rFonts w:ascii="Times New Roman" w:hAnsi="Times New Roman"/>
          <w:b/>
          <w:bCs/>
          <w:szCs w:val="24"/>
        </w:rPr>
        <w:t>как семейное (родовое) захоронение</w:t>
      </w:r>
    </w:p>
    <w:p w:rsidR="004F0988" w:rsidRPr="00DC4B93" w:rsidRDefault="004F0988" w:rsidP="004F0988">
      <w:pPr>
        <w:tabs>
          <w:tab w:val="left" w:pos="0"/>
        </w:tabs>
        <w:jc w:val="both"/>
        <w:rPr>
          <w:rFonts w:ascii="Times New Roman" w:hAnsi="Times New Roman"/>
          <w:szCs w:val="24"/>
        </w:rPr>
      </w:pPr>
    </w:p>
    <w:p w:rsidR="004F0988" w:rsidRPr="00DC4B93" w:rsidRDefault="004F0988" w:rsidP="004F09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hAnsi="Times New Roman"/>
          <w:szCs w:val="24"/>
        </w:rPr>
        <w:t xml:space="preserve">1. Принять предварительное решение об оформлении </w:t>
      </w:r>
      <w:r w:rsidRPr="00DC4B93">
        <w:rPr>
          <w:rFonts w:ascii="Times New Roman" w:eastAsia="Times New Roman" w:hAnsi="Times New Roman"/>
          <w:szCs w:val="24"/>
          <w:lang w:eastAsia="ru-RU"/>
        </w:rPr>
        <w:t>___________________________________________________________________________________</w:t>
      </w:r>
    </w:p>
    <w:p w:rsidR="004F0988" w:rsidRPr="00DC4B93" w:rsidRDefault="004F0988" w:rsidP="004F0988">
      <w:pPr>
        <w:tabs>
          <w:tab w:val="left" w:pos="0"/>
        </w:tabs>
        <w:spacing w:line="240" w:lineRule="auto"/>
        <w:jc w:val="center"/>
        <w:rPr>
          <w:rFonts w:ascii="Times New Roman" w:eastAsia="Times New Roman" w:hAnsi="Times New Roman"/>
          <w:i/>
          <w:szCs w:val="24"/>
          <w:vertAlign w:val="superscript"/>
          <w:lang w:eastAsia="ru-RU"/>
        </w:rPr>
      </w:pPr>
      <w:r w:rsidRPr="00DC4B93">
        <w:rPr>
          <w:rFonts w:ascii="Times New Roman" w:eastAsia="Times New Roman" w:hAnsi="Times New Roman"/>
          <w:i/>
          <w:szCs w:val="24"/>
          <w:vertAlign w:val="superscript"/>
          <w:lang w:eastAsia="ru-RU"/>
        </w:rPr>
        <w:t xml:space="preserve">(указывается ФИО </w:t>
      </w:r>
      <w:r w:rsidRPr="00DC4B93">
        <w:rPr>
          <w:rFonts w:ascii="Times New Roman" w:hAnsi="Times New Roman"/>
          <w:i/>
          <w:szCs w:val="24"/>
          <w:vertAlign w:val="superscript"/>
        </w:rPr>
        <w:t>(последнее – при наличии) лица</w:t>
      </w:r>
      <w:r w:rsidRPr="00DC4B93">
        <w:rPr>
          <w:rFonts w:ascii="Times New Roman" w:eastAsia="Times New Roman" w:hAnsi="Times New Roman"/>
          <w:i/>
          <w:szCs w:val="24"/>
          <w:vertAlign w:val="superscript"/>
          <w:lang w:eastAsia="ru-RU"/>
        </w:rPr>
        <w:t>, в отношении которого принято предварительное решение)</w:t>
      </w:r>
    </w:p>
    <w:p w:rsidR="004F0988" w:rsidRPr="00DC4B93" w:rsidRDefault="004F0988" w:rsidP="004F09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hAnsi="Times New Roman"/>
          <w:szCs w:val="24"/>
        </w:rPr>
        <w:t>родственного, почетного, воинского захоронения (</w:t>
      </w:r>
      <w:r w:rsidRPr="00DC4B93">
        <w:rPr>
          <w:rFonts w:ascii="Times New Roman" w:hAnsi="Times New Roman"/>
          <w:i/>
          <w:szCs w:val="24"/>
        </w:rPr>
        <w:t>нужное подчеркнуть</w:t>
      </w:r>
      <w:r w:rsidRPr="00DC4B93">
        <w:rPr>
          <w:rFonts w:ascii="Times New Roman" w:hAnsi="Times New Roman"/>
          <w:szCs w:val="24"/>
        </w:rPr>
        <w:t>),</w:t>
      </w:r>
      <w:r w:rsidRPr="00DC4B93">
        <w:rPr>
          <w:rFonts w:ascii="Times New Roman" w:eastAsia="Times New Roman" w:hAnsi="Times New Roman"/>
          <w:szCs w:val="24"/>
          <w:lang w:eastAsia="ru-RU"/>
        </w:rPr>
        <w:t xml:space="preserve"> расположенного </w:t>
      </w:r>
      <w:r w:rsidRPr="00DC4B93">
        <w:rPr>
          <w:rFonts w:ascii="Times New Roman" w:eastAsia="Times New Roman" w:hAnsi="Times New Roman"/>
          <w:szCs w:val="24"/>
          <w:lang w:eastAsia="ru-RU"/>
        </w:rPr>
        <w:br/>
        <w:t>на кладбище_________________________________________________________________________,</w:t>
      </w:r>
    </w:p>
    <w:p w:rsidR="004F0988" w:rsidRPr="00DC4B93" w:rsidRDefault="004F0988" w:rsidP="004F0988">
      <w:pPr>
        <w:tabs>
          <w:tab w:val="left" w:pos="0"/>
        </w:tabs>
        <w:spacing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eastAsia="Times New Roman" w:hAnsi="Times New Roman"/>
          <w:szCs w:val="24"/>
          <w:vertAlign w:val="superscript"/>
          <w:lang w:eastAsia="ru-RU"/>
        </w:rPr>
        <w:t>(</w:t>
      </w:r>
      <w:r w:rsidRPr="00DC4B93">
        <w:rPr>
          <w:rFonts w:ascii="Times New Roman" w:eastAsia="Times New Roman" w:hAnsi="Times New Roman"/>
          <w:i/>
          <w:szCs w:val="24"/>
          <w:vertAlign w:val="superscript"/>
          <w:lang w:eastAsia="ru-RU"/>
        </w:rPr>
        <w:t>наименование кладбища, его место нахождение (адрес)</w:t>
      </w:r>
    </w:p>
    <w:p w:rsidR="004F0988" w:rsidRPr="00DC4B93" w:rsidRDefault="004F0988" w:rsidP="004F0988">
      <w:pPr>
        <w:tabs>
          <w:tab w:val="left" w:pos="0"/>
        </w:tabs>
        <w:jc w:val="both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eastAsia="Times New Roman" w:hAnsi="Times New Roman"/>
          <w:szCs w:val="24"/>
          <w:lang w:eastAsia="ru-RU"/>
        </w:rPr>
        <w:t>номер сектора</w:t>
      </w:r>
      <w:r>
        <w:rPr>
          <w:rFonts w:ascii="Times New Roman" w:eastAsia="Times New Roman" w:hAnsi="Times New Roman"/>
          <w:szCs w:val="24"/>
          <w:lang w:eastAsia="ru-RU"/>
        </w:rPr>
        <w:t xml:space="preserve"> </w:t>
      </w:r>
      <w:r w:rsidRPr="00DC4B93">
        <w:rPr>
          <w:rFonts w:ascii="Times New Roman" w:eastAsia="Times New Roman" w:hAnsi="Times New Roman"/>
          <w:szCs w:val="24"/>
          <w:lang w:eastAsia="ru-RU"/>
        </w:rPr>
        <w:t>______, номер ряда</w:t>
      </w:r>
      <w:r>
        <w:rPr>
          <w:rFonts w:ascii="Times New Roman" w:eastAsia="Times New Roman" w:hAnsi="Times New Roman"/>
          <w:szCs w:val="24"/>
          <w:lang w:eastAsia="ru-RU"/>
        </w:rPr>
        <w:t xml:space="preserve"> </w:t>
      </w:r>
      <w:r w:rsidRPr="00DC4B93">
        <w:rPr>
          <w:rFonts w:ascii="Times New Roman" w:eastAsia="Times New Roman" w:hAnsi="Times New Roman"/>
          <w:szCs w:val="24"/>
          <w:lang w:eastAsia="ru-RU"/>
        </w:rPr>
        <w:t>_____, номер места</w:t>
      </w:r>
      <w:r>
        <w:rPr>
          <w:rFonts w:ascii="Times New Roman" w:eastAsia="Times New Roman" w:hAnsi="Times New Roman"/>
          <w:szCs w:val="24"/>
          <w:lang w:eastAsia="ru-RU"/>
        </w:rPr>
        <w:t xml:space="preserve"> </w:t>
      </w:r>
      <w:r w:rsidRPr="00DC4B93">
        <w:rPr>
          <w:rFonts w:ascii="Times New Roman" w:eastAsia="Times New Roman" w:hAnsi="Times New Roman"/>
          <w:szCs w:val="24"/>
          <w:lang w:eastAsia="ru-RU"/>
        </w:rPr>
        <w:t xml:space="preserve">_______, размер земельного участка, установленный органами местного самоуправления муниципальных образований Московской области на дату первого погребения </w:t>
      </w:r>
      <w:r w:rsidRPr="00DC4B93">
        <w:rPr>
          <w:rFonts w:ascii="Times New Roman" w:eastAsia="Times New Roman" w:hAnsi="Times New Roman"/>
          <w:szCs w:val="24"/>
          <w:lang w:eastAsia="ru-RU"/>
        </w:rPr>
        <w:br/>
        <w:t xml:space="preserve">на соответствующем месте захоронения ___________ (кв. метров), </w:t>
      </w:r>
      <w:r w:rsidRPr="00DC4B93">
        <w:rPr>
          <w:rFonts w:ascii="Times New Roman" w:hAnsi="Times New Roman"/>
          <w:bCs/>
          <w:szCs w:val="24"/>
        </w:rPr>
        <w:t>как семейное (родовое) захоронение</w:t>
      </w:r>
      <w:r w:rsidRPr="00DC4B93">
        <w:rPr>
          <w:rFonts w:ascii="Times New Roman" w:eastAsia="Times New Roman" w:hAnsi="Times New Roman"/>
          <w:szCs w:val="24"/>
          <w:lang w:eastAsia="ru-RU"/>
        </w:rPr>
        <w:t xml:space="preserve">. </w:t>
      </w:r>
      <w:r w:rsidRPr="00DC4B93">
        <w:rPr>
          <w:rFonts w:ascii="Times New Roman" w:eastAsia="Times New Roman" w:hAnsi="Times New Roman"/>
          <w:szCs w:val="24"/>
          <w:lang w:eastAsia="ru-RU"/>
        </w:rPr>
        <w:br/>
      </w:r>
    </w:p>
    <w:p w:rsidR="004F0988" w:rsidRPr="00DC4B93" w:rsidRDefault="004F0988" w:rsidP="004F09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eastAsia="Times New Roman" w:hAnsi="Times New Roman"/>
          <w:szCs w:val="24"/>
          <w:lang w:eastAsia="ru-RU"/>
        </w:rPr>
        <w:t>2. _________________________________________________________________________________</w:t>
      </w:r>
    </w:p>
    <w:p w:rsidR="004F0988" w:rsidRPr="00DC4B93" w:rsidRDefault="004F0988" w:rsidP="004F0988">
      <w:pPr>
        <w:tabs>
          <w:tab w:val="left" w:pos="0"/>
        </w:tabs>
        <w:spacing w:line="240" w:lineRule="auto"/>
        <w:jc w:val="center"/>
        <w:rPr>
          <w:rFonts w:ascii="Times New Roman" w:eastAsia="Times New Roman" w:hAnsi="Times New Roman"/>
          <w:i/>
          <w:szCs w:val="24"/>
          <w:vertAlign w:val="superscript"/>
          <w:lang w:eastAsia="ru-RU"/>
        </w:rPr>
      </w:pPr>
      <w:r w:rsidRPr="00DC4B93">
        <w:rPr>
          <w:rFonts w:ascii="Times New Roman" w:eastAsia="Times New Roman" w:hAnsi="Times New Roman"/>
          <w:i/>
          <w:szCs w:val="24"/>
          <w:vertAlign w:val="superscript"/>
          <w:lang w:eastAsia="ru-RU"/>
        </w:rPr>
        <w:t xml:space="preserve">(указывается ФИО </w:t>
      </w:r>
      <w:r w:rsidRPr="00DC4B93">
        <w:rPr>
          <w:rFonts w:ascii="Times New Roman" w:hAnsi="Times New Roman"/>
          <w:i/>
          <w:szCs w:val="24"/>
          <w:vertAlign w:val="superscript"/>
        </w:rPr>
        <w:t>(последнее – при наличии</w:t>
      </w:r>
      <w:r w:rsidRPr="00DC4B93">
        <w:rPr>
          <w:rFonts w:ascii="Times New Roman" w:eastAsia="Times New Roman" w:hAnsi="Times New Roman"/>
          <w:szCs w:val="24"/>
          <w:vertAlign w:val="superscript"/>
          <w:lang w:eastAsia="ru-RU"/>
        </w:rPr>
        <w:t xml:space="preserve">) </w:t>
      </w:r>
      <w:r w:rsidRPr="00DC4B93">
        <w:rPr>
          <w:rFonts w:ascii="Times New Roman" w:eastAsia="Times New Roman" w:hAnsi="Times New Roman"/>
          <w:i/>
          <w:szCs w:val="24"/>
          <w:vertAlign w:val="superscript"/>
          <w:lang w:eastAsia="ru-RU"/>
        </w:rPr>
        <w:t>лица, в отношении которого принято предварительное решение)</w:t>
      </w:r>
    </w:p>
    <w:p w:rsidR="004F0988" w:rsidRPr="00DC4B93" w:rsidRDefault="004F0988" w:rsidP="004F0988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eastAsia="Times New Roman" w:hAnsi="Times New Roman"/>
          <w:szCs w:val="24"/>
          <w:lang w:eastAsia="ru-RU"/>
        </w:rPr>
        <w:lastRenderedPageBreak/>
        <w:t>необходимо произвести оплату за часть земельного участка, превышающего установленный органами местного самоуправления муниципальных образований Московской области размер места захоронения на дату первого погребения на соответствующем месте захоронения в соответствии частью 5 статьи 18</w:t>
      </w:r>
      <w:r w:rsidRPr="00DC4B93">
        <w:rPr>
          <w:rFonts w:ascii="Times New Roman" w:eastAsia="Times New Roman" w:hAnsi="Times New Roman"/>
          <w:szCs w:val="24"/>
          <w:vertAlign w:val="superscript"/>
          <w:lang w:eastAsia="ru-RU"/>
        </w:rPr>
        <w:t>2</w:t>
      </w:r>
      <w:r w:rsidRPr="00DC4B93">
        <w:rPr>
          <w:rFonts w:ascii="Times New Roman" w:eastAsia="Times New Roman" w:hAnsi="Times New Roman"/>
          <w:szCs w:val="24"/>
          <w:lang w:eastAsia="ru-RU"/>
        </w:rPr>
        <w:t xml:space="preserve"> Закона Московской облас</w:t>
      </w:r>
      <w:r>
        <w:rPr>
          <w:rFonts w:ascii="Times New Roman" w:eastAsia="Times New Roman" w:hAnsi="Times New Roman"/>
          <w:szCs w:val="24"/>
          <w:lang w:eastAsia="ru-RU"/>
        </w:rPr>
        <w:t xml:space="preserve">ти № 115/2007-ОЗ «О погребении </w:t>
      </w:r>
      <w:r w:rsidRPr="00DC4B93">
        <w:rPr>
          <w:rFonts w:ascii="Times New Roman" w:eastAsia="Times New Roman" w:hAnsi="Times New Roman"/>
          <w:szCs w:val="24"/>
          <w:lang w:eastAsia="ru-RU"/>
        </w:rPr>
        <w:t xml:space="preserve">и похоронном деле в Московской области», </w:t>
      </w:r>
      <w:r w:rsidRPr="00DC4B93">
        <w:rPr>
          <w:rFonts w:ascii="Times New Roman" w:eastAsia="Times New Roman" w:hAnsi="Times New Roman"/>
          <w:szCs w:val="24"/>
          <w:lang w:eastAsia="ru-RU"/>
        </w:rPr>
        <w:br/>
        <w:t>в размере_______________________________________________ (</w:t>
      </w:r>
      <w:r w:rsidRPr="00DC4B93">
        <w:rPr>
          <w:rFonts w:ascii="Times New Roman" w:eastAsia="Times New Roman" w:hAnsi="Times New Roman"/>
          <w:i/>
          <w:szCs w:val="24"/>
          <w:lang w:eastAsia="ru-RU"/>
        </w:rPr>
        <w:t>указывается сумма платежа прописью</w:t>
      </w:r>
      <w:r w:rsidRPr="00DC4B93">
        <w:rPr>
          <w:rFonts w:ascii="Times New Roman" w:eastAsia="Times New Roman" w:hAnsi="Times New Roman"/>
          <w:szCs w:val="24"/>
          <w:lang w:eastAsia="ru-RU"/>
        </w:rPr>
        <w:t>) в срок __________________ (</w:t>
      </w:r>
      <w:r w:rsidRPr="00DC4B93">
        <w:rPr>
          <w:rFonts w:ascii="Times New Roman" w:eastAsia="Times New Roman" w:hAnsi="Times New Roman"/>
          <w:iCs/>
          <w:szCs w:val="24"/>
          <w:lang w:eastAsia="ru-RU"/>
        </w:rPr>
        <w:t>квитанция для оплаты прилагается</w:t>
      </w:r>
      <w:r w:rsidRPr="00DC4B93">
        <w:rPr>
          <w:rFonts w:ascii="Times New Roman" w:eastAsia="Times New Roman" w:hAnsi="Times New Roman"/>
          <w:szCs w:val="24"/>
          <w:lang w:eastAsia="ru-RU"/>
        </w:rPr>
        <w:t>).</w:t>
      </w:r>
    </w:p>
    <w:p w:rsidR="004F0988" w:rsidRPr="00DC4B93" w:rsidRDefault="004F0988" w:rsidP="004F0988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eastAsia="Times New Roman" w:hAnsi="Times New Roman"/>
          <w:szCs w:val="24"/>
          <w:lang w:eastAsia="ru-RU"/>
        </w:rPr>
        <w:t>Размер земельного участка, превышающий установленный органами местного самоуправления муниципальных образований Московской области, _______ (кв. метров).</w:t>
      </w:r>
    </w:p>
    <w:p w:rsidR="004F0988" w:rsidRPr="00DC4B93" w:rsidRDefault="004F0988" w:rsidP="004F09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eastAsia="Times New Roman" w:hAnsi="Times New Roman"/>
          <w:szCs w:val="24"/>
          <w:lang w:eastAsia="ru-RU"/>
        </w:rPr>
        <w:t>Основание: заявление__________________________________________________________,</w:t>
      </w:r>
    </w:p>
    <w:p w:rsidR="004F0988" w:rsidRPr="00DC4B93" w:rsidRDefault="004F0988" w:rsidP="004F0988">
      <w:pPr>
        <w:tabs>
          <w:tab w:val="left" w:pos="0"/>
        </w:tabs>
        <w:spacing w:line="240" w:lineRule="auto"/>
        <w:jc w:val="center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DC4B93">
        <w:rPr>
          <w:rFonts w:ascii="Times New Roman" w:eastAsia="Times New Roman" w:hAnsi="Times New Roman"/>
          <w:i/>
          <w:sz w:val="16"/>
          <w:szCs w:val="16"/>
          <w:lang w:eastAsia="ru-RU"/>
        </w:rPr>
        <w:t>указать ФИО (последнее – при наличии</w:t>
      </w:r>
      <w:r w:rsidRPr="00DC4B93">
        <w:rPr>
          <w:rFonts w:ascii="Times New Roman" w:eastAsia="Times New Roman" w:hAnsi="Times New Roman"/>
          <w:sz w:val="16"/>
          <w:szCs w:val="16"/>
          <w:lang w:eastAsia="ru-RU"/>
        </w:rPr>
        <w:t xml:space="preserve">) </w:t>
      </w:r>
      <w:r w:rsidRPr="00DC4B93">
        <w:rPr>
          <w:rFonts w:ascii="Times New Roman" w:eastAsia="Times New Roman" w:hAnsi="Times New Roman"/>
          <w:i/>
          <w:sz w:val="16"/>
          <w:szCs w:val="16"/>
          <w:lang w:eastAsia="ru-RU"/>
        </w:rPr>
        <w:t>заявителя)</w:t>
      </w:r>
    </w:p>
    <w:p w:rsidR="004F0988" w:rsidRPr="00DC4B93" w:rsidRDefault="004F0988" w:rsidP="004F0988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/>
          <w:szCs w:val="24"/>
          <w:lang w:eastAsia="ru-RU"/>
        </w:rPr>
      </w:pPr>
      <w:r w:rsidRPr="00DC4B93">
        <w:rPr>
          <w:rFonts w:ascii="Times New Roman" w:eastAsia="Times New Roman" w:hAnsi="Times New Roman"/>
          <w:szCs w:val="24"/>
          <w:lang w:eastAsia="ru-RU"/>
        </w:rPr>
        <w:t>регистрационный номер_________________________________________ от ____________.</w:t>
      </w: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406"/>
        <w:gridCol w:w="6942"/>
      </w:tblGrid>
      <w:tr w:rsidR="004F0988" w:rsidRPr="00DC4B93" w:rsidTr="00597E4D">
        <w:trPr>
          <w:trHeight w:val="1974"/>
        </w:trPr>
        <w:tc>
          <w:tcPr>
            <w:tcW w:w="3119" w:type="dxa"/>
          </w:tcPr>
          <w:p w:rsidR="004F0988" w:rsidRPr="00DC4B93" w:rsidRDefault="004F0988" w:rsidP="00597E4D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C4B93">
              <w:rPr>
                <w:rFonts w:ascii="Times New Roman" w:eastAsia="Times New Roman" w:hAnsi="Times New Roman"/>
                <w:szCs w:val="24"/>
                <w:lang w:eastAsia="ru-RU"/>
              </w:rPr>
              <w:t>_____________________________</w:t>
            </w:r>
          </w:p>
          <w:p w:rsidR="004F0988" w:rsidRPr="00DC4B93" w:rsidRDefault="004F0988" w:rsidP="00597E4D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vertAlign w:val="superscript"/>
                <w:lang w:eastAsia="ru-RU"/>
              </w:rPr>
            </w:pPr>
            <w:r w:rsidRPr="00DC4B93">
              <w:rPr>
                <w:rFonts w:ascii="Times New Roman" w:eastAsia="Times New Roman" w:hAnsi="Times New Roman"/>
                <w:i/>
                <w:szCs w:val="24"/>
                <w:vertAlign w:val="superscript"/>
                <w:lang w:eastAsia="ru-RU"/>
              </w:rPr>
              <w:t>(должность)</w:t>
            </w:r>
          </w:p>
          <w:p w:rsidR="004F0988" w:rsidRPr="00DC4B93" w:rsidRDefault="004F0988" w:rsidP="00597E4D">
            <w:pPr>
              <w:spacing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C4B93">
              <w:rPr>
                <w:rFonts w:ascii="Times New Roman" w:eastAsia="Times New Roman" w:hAnsi="Times New Roman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 в сфере погребения и похоронного дела</w:t>
            </w:r>
          </w:p>
          <w:p w:rsidR="004F0988" w:rsidRPr="00DC4B93" w:rsidRDefault="004F0988" w:rsidP="00597E4D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:rsidR="004F0988" w:rsidRPr="00DC4B93" w:rsidRDefault="004F0988" w:rsidP="00597E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4B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___________________________________________________</w:t>
            </w:r>
          </w:p>
          <w:p w:rsidR="005B61A5" w:rsidRDefault="00C554D0" w:rsidP="005B61A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</w:t>
            </w:r>
            <w:r w:rsidR="005B61A5" w:rsidRPr="0076790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(ФИО должностного лица уполномоченного органа местного самоуправления</w:t>
            </w:r>
          </w:p>
          <w:p w:rsidR="005B61A5" w:rsidRPr="00767903" w:rsidRDefault="005B61A5" w:rsidP="005B61A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76790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в  сфере погребения и похоронного дела</w:t>
            </w:r>
            <w:r w:rsidRPr="0076790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)</w:t>
            </w:r>
          </w:p>
          <w:p w:rsidR="004F0988" w:rsidRPr="00DC4B93" w:rsidRDefault="004F0988" w:rsidP="00597E4D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vertAlign w:val="superscript"/>
                <w:lang w:eastAsia="ru-RU"/>
              </w:rPr>
            </w:pPr>
          </w:p>
          <w:p w:rsidR="004F0988" w:rsidRPr="00DC4B93" w:rsidRDefault="004F0988" w:rsidP="00597E4D">
            <w:pPr>
              <w:spacing w:line="240" w:lineRule="auto"/>
              <w:ind w:left="1877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DC4B93">
              <w:rPr>
                <w:rFonts w:ascii="Times New Roman" w:eastAsia="Times New Roman" w:hAnsi="Times New Roman"/>
                <w:szCs w:val="24"/>
                <w:lang w:eastAsia="ru-RU"/>
              </w:rPr>
              <w:t>«___»______________________20____г.</w:t>
            </w:r>
          </w:p>
          <w:p w:rsidR="004F0988" w:rsidRPr="00DC4B93" w:rsidRDefault="004F0988" w:rsidP="00597E4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</w:tbl>
    <w:p w:rsidR="004F0988" w:rsidRPr="005E7007" w:rsidRDefault="004F0988" w:rsidP="005E7007">
      <w:pPr>
        <w:keepNext/>
        <w:ind w:left="5103"/>
        <w:outlineLvl w:val="0"/>
        <w:rPr>
          <w:rFonts w:ascii="Times New Roman" w:hAnsi="Times New Roman"/>
          <w:bCs/>
          <w:iCs/>
          <w:sz w:val="26"/>
          <w:szCs w:val="26"/>
        </w:rPr>
      </w:pPr>
    </w:p>
    <w:p w:rsidR="005E7007" w:rsidRDefault="005E7007" w:rsidP="0082332B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2332B" w:rsidRDefault="0082332B" w:rsidP="008233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2332B" w:rsidSect="005E7007">
      <w:pgSz w:w="11906" w:h="16838"/>
      <w:pgMar w:top="1134" w:right="851" w:bottom="680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2B"/>
    <w:rsid w:val="00097368"/>
    <w:rsid w:val="000B5A86"/>
    <w:rsid w:val="000D6C19"/>
    <w:rsid w:val="002569F1"/>
    <w:rsid w:val="0032760F"/>
    <w:rsid w:val="0047060B"/>
    <w:rsid w:val="004E0C96"/>
    <w:rsid w:val="004F0988"/>
    <w:rsid w:val="0050785F"/>
    <w:rsid w:val="00551F72"/>
    <w:rsid w:val="0055331A"/>
    <w:rsid w:val="005B61A5"/>
    <w:rsid w:val="005C144B"/>
    <w:rsid w:val="005E7007"/>
    <w:rsid w:val="00634A38"/>
    <w:rsid w:val="00697D0C"/>
    <w:rsid w:val="006C5B78"/>
    <w:rsid w:val="00705496"/>
    <w:rsid w:val="007E0DAA"/>
    <w:rsid w:val="007F45A6"/>
    <w:rsid w:val="0082332B"/>
    <w:rsid w:val="00927CFB"/>
    <w:rsid w:val="00940BDD"/>
    <w:rsid w:val="00AF0D45"/>
    <w:rsid w:val="00B641E9"/>
    <w:rsid w:val="00B90422"/>
    <w:rsid w:val="00BF4CDA"/>
    <w:rsid w:val="00C554D0"/>
    <w:rsid w:val="00CA47CB"/>
    <w:rsid w:val="00CE2110"/>
    <w:rsid w:val="00D10390"/>
    <w:rsid w:val="00D15DC8"/>
    <w:rsid w:val="00E72138"/>
    <w:rsid w:val="00EF18FD"/>
    <w:rsid w:val="00F2366C"/>
    <w:rsid w:val="00F7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BD7E8-04EE-4A27-A6C4-7D38F911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82332B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kamarichev</dc:creator>
  <cp:lastModifiedBy>Алексеева Елена Алексеевна</cp:lastModifiedBy>
  <cp:revision>2</cp:revision>
  <dcterms:created xsi:type="dcterms:W3CDTF">2023-07-31T13:09:00Z</dcterms:created>
  <dcterms:modified xsi:type="dcterms:W3CDTF">2023-07-31T13:09:00Z</dcterms:modified>
</cp:coreProperties>
</file>